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2E" w:rsidRDefault="0034332E" w:rsidP="0034332E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入党政审提纲</w:t>
      </w:r>
    </w:p>
    <w:p w:rsidR="0034332E" w:rsidRDefault="0034332E" w:rsidP="0034332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4332E" w:rsidRDefault="0034332E" w:rsidP="0034332E">
      <w:pPr>
        <w:spacing w:line="500" w:lineRule="exact"/>
        <w:rPr>
          <w:rFonts w:ascii="Times New Roman" w:eastAsia="仿宋" w:hAnsi="Times New Roman" w:cs="仿宋"/>
          <w:sz w:val="30"/>
          <w:szCs w:val="30"/>
        </w:rPr>
      </w:pPr>
      <w:r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</w:t>
      </w:r>
      <w:r w:rsidR="00C36B4C"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</w:t>
      </w:r>
      <w:r w:rsid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          </w:t>
      </w:r>
      <w:r w:rsidR="00C36B4C"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</w:t>
      </w:r>
      <w:r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党委：</w:t>
      </w:r>
    </w:p>
    <w:p w:rsidR="0034332E" w:rsidRDefault="0034332E" w:rsidP="0034332E">
      <w:pPr>
        <w:spacing w:line="60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我校</w:t>
      </w:r>
      <w:r w:rsidR="00C36B4C">
        <w:rPr>
          <w:rFonts w:ascii="Times New Roman" w:eastAsia="仿宋" w:hAnsi="Times New Roman" w:cs="仿宋" w:hint="eastAsia"/>
          <w:sz w:val="30"/>
          <w:szCs w:val="30"/>
        </w:rPr>
        <w:t>学生</w:t>
      </w:r>
      <w:r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   </w:t>
      </w:r>
      <w:r w:rsidR="00C36B4C" w:rsidRPr="00C36B4C">
        <w:rPr>
          <w:rFonts w:ascii="Times New Roman" w:eastAsia="仿宋" w:hAnsi="Times New Roman" w:cs="仿宋" w:hint="eastAsia"/>
          <w:sz w:val="30"/>
          <w:szCs w:val="30"/>
        </w:rPr>
        <w:t>，</w:t>
      </w:r>
      <w:r w:rsidR="00C36B4C">
        <w:rPr>
          <w:rFonts w:ascii="Times New Roman" w:eastAsia="仿宋" w:hAnsi="Times New Roman" w:cs="仿宋" w:hint="eastAsia"/>
          <w:sz w:val="30"/>
          <w:szCs w:val="30"/>
        </w:rPr>
        <w:t>为</w:t>
      </w:r>
      <w:r>
        <w:rPr>
          <w:rFonts w:ascii="Times New Roman" w:eastAsia="仿宋" w:hAnsi="Times New Roman" w:cs="仿宋" w:hint="eastAsia"/>
          <w:sz w:val="30"/>
          <w:szCs w:val="30"/>
        </w:rPr>
        <w:t>贵单位</w:t>
      </w:r>
      <w:r w:rsidRPr="00C36B4C">
        <w:rPr>
          <w:rFonts w:ascii="Times New Roman" w:eastAsia="仿宋" w:hAnsi="Times New Roman" w:cs="仿宋"/>
          <w:sz w:val="30"/>
          <w:szCs w:val="30"/>
          <w:u w:val="single"/>
        </w:rPr>
        <w:t xml:space="preserve"> </w:t>
      </w:r>
      <w:r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   </w:t>
      </w:r>
      <w:r w:rsidR="00C36B4C">
        <w:rPr>
          <w:rFonts w:ascii="Times New Roman" w:eastAsia="仿宋" w:hAnsi="Times New Roman" w:cs="仿宋" w:hint="eastAsia"/>
          <w:sz w:val="30"/>
          <w:szCs w:val="30"/>
        </w:rPr>
        <w:t>同志之子（女）。</w:t>
      </w:r>
      <w:r>
        <w:rPr>
          <w:rFonts w:ascii="Times New Roman" w:eastAsia="仿宋" w:hAnsi="Times New Roman" w:cs="仿宋" w:hint="eastAsia"/>
          <w:sz w:val="30"/>
          <w:szCs w:val="30"/>
        </w:rPr>
        <w:t>其子（女）已列为党组织培养发展对象，根据《中国共产党发展党员工作细则》要求，请贵单位党委协助提供我校学生之父（母）</w:t>
      </w:r>
      <w:r w:rsidRPr="00C36B4C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   </w:t>
      </w:r>
      <w:r>
        <w:rPr>
          <w:rFonts w:ascii="Times New Roman" w:eastAsia="仿宋" w:hAnsi="Times New Roman" w:cs="仿宋" w:hint="eastAsia"/>
          <w:sz w:val="30"/>
          <w:szCs w:val="30"/>
        </w:rPr>
        <w:t>同志以下情况：</w:t>
      </w:r>
    </w:p>
    <w:p w:rsidR="00C36B4C" w:rsidRDefault="00C36B4C" w:rsidP="0034332E">
      <w:pPr>
        <w:spacing w:line="60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:rsidR="0034332E" w:rsidRDefault="0034332E" w:rsidP="0034332E">
      <w:pPr>
        <w:spacing w:line="600" w:lineRule="exact"/>
        <w:ind w:left="-110" w:rightChars="-50" w:right="-105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1.</w:t>
      </w:r>
      <w:r>
        <w:rPr>
          <w:rFonts w:ascii="Times New Roman" w:eastAsia="仿宋" w:hAnsi="Times New Roman" w:cs="仿宋" w:hint="eastAsia"/>
          <w:sz w:val="30"/>
          <w:szCs w:val="30"/>
        </w:rPr>
        <w:t>现实情况；</w:t>
      </w:r>
    </w:p>
    <w:p w:rsidR="0034332E" w:rsidRDefault="0034332E" w:rsidP="0034332E">
      <w:pPr>
        <w:spacing w:line="600" w:lineRule="exact"/>
        <w:ind w:left="-110" w:rightChars="-50" w:right="-105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2.</w:t>
      </w:r>
      <w:r>
        <w:rPr>
          <w:rFonts w:ascii="Times New Roman" w:eastAsia="仿宋" w:hAnsi="Times New Roman" w:cs="仿宋" w:hint="eastAsia"/>
          <w:sz w:val="30"/>
          <w:szCs w:val="30"/>
        </w:rPr>
        <w:t>政治历史和在重大政治斗争中的表现；</w:t>
      </w:r>
    </w:p>
    <w:p w:rsidR="0034332E" w:rsidRDefault="0034332E" w:rsidP="0034332E">
      <w:pPr>
        <w:spacing w:line="600" w:lineRule="exact"/>
        <w:ind w:left="-110" w:rightChars="-50" w:right="-105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3.</w:t>
      </w:r>
      <w:r>
        <w:rPr>
          <w:rFonts w:ascii="Times New Roman" w:eastAsia="仿宋" w:hAnsi="Times New Roman" w:cs="仿宋" w:hint="eastAsia"/>
          <w:sz w:val="30"/>
          <w:szCs w:val="30"/>
        </w:rPr>
        <w:t>遵纪守法和遵守社会公德情况；</w:t>
      </w:r>
    </w:p>
    <w:p w:rsidR="0034332E" w:rsidRDefault="0034332E" w:rsidP="0034332E">
      <w:pPr>
        <w:spacing w:line="600" w:lineRule="exact"/>
        <w:ind w:left="-110" w:rightChars="-50" w:right="-105"/>
        <w:rPr>
          <w:rFonts w:ascii="仿宋" w:eastAsia="仿宋" w:hAnsi="仿宋"/>
          <w:b/>
          <w:sz w:val="32"/>
          <w:szCs w:val="32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4.</w:t>
      </w:r>
      <w:r>
        <w:rPr>
          <w:rFonts w:ascii="Times New Roman" w:eastAsia="仿宋" w:hAnsi="Times New Roman" w:cs="仿宋" w:hint="eastAsia"/>
          <w:sz w:val="30"/>
          <w:szCs w:val="30"/>
        </w:rPr>
        <w:t>其他情况。</w:t>
      </w:r>
    </w:p>
    <w:p w:rsidR="0034332E" w:rsidRDefault="0034332E" w:rsidP="0034332E">
      <w:pPr>
        <w:spacing w:line="400" w:lineRule="exact"/>
        <w:ind w:leftChars="-50" w:left="-105" w:rightChars="-50" w:right="-105"/>
        <w:jc w:val="center"/>
        <w:rPr>
          <w:rFonts w:ascii="仿宋" w:eastAsia="仿宋" w:hAnsi="仿宋"/>
          <w:sz w:val="24"/>
        </w:rPr>
      </w:pPr>
    </w:p>
    <w:p w:rsidR="0034332E" w:rsidRDefault="0034332E" w:rsidP="0034332E">
      <w:pPr>
        <w:spacing w:line="400" w:lineRule="exact"/>
        <w:ind w:leftChars="-50" w:left="-105" w:rightChars="-50" w:right="-105"/>
        <w:jc w:val="center"/>
        <w:rPr>
          <w:rFonts w:ascii="仿宋" w:eastAsia="仿宋" w:hAnsi="仿宋"/>
          <w:sz w:val="24"/>
        </w:rPr>
      </w:pPr>
    </w:p>
    <w:p w:rsidR="0034332E" w:rsidRDefault="0034332E" w:rsidP="0034332E">
      <w:pPr>
        <w:spacing w:line="400" w:lineRule="exact"/>
        <w:ind w:leftChars="-50" w:left="-105" w:rightChars="-50" w:right="-105"/>
        <w:jc w:val="center"/>
        <w:rPr>
          <w:rFonts w:ascii="仿宋" w:eastAsia="仿宋" w:hAnsi="仿宋"/>
          <w:sz w:val="24"/>
        </w:rPr>
      </w:pPr>
    </w:p>
    <w:p w:rsidR="0034332E" w:rsidRDefault="0034332E" w:rsidP="0034332E">
      <w:pPr>
        <w:spacing w:line="400" w:lineRule="exact"/>
        <w:ind w:leftChars="-50" w:left="-105" w:rightChars="-50" w:right="-105"/>
        <w:jc w:val="center"/>
        <w:rPr>
          <w:rFonts w:ascii="仿宋" w:eastAsia="仿宋" w:hAnsi="仿宋"/>
          <w:sz w:val="24"/>
        </w:rPr>
      </w:pPr>
    </w:p>
    <w:p w:rsidR="0034332E" w:rsidRDefault="0034332E" w:rsidP="0034332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4332E" w:rsidRDefault="00596023" w:rsidP="0034332E">
      <w:pPr>
        <w:spacing w:line="600" w:lineRule="exact"/>
        <w:ind w:left="-110" w:rightChars="-50" w:right="-105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</w:t>
      </w:r>
      <w:bookmarkStart w:id="0" w:name="_GoBack"/>
      <w:bookmarkEnd w:id="0"/>
      <w:r w:rsidR="0034332E">
        <w:rPr>
          <w:rFonts w:ascii="Times New Roman" w:eastAsia="仿宋" w:hAnsi="Times New Roman" w:cs="仿宋" w:hint="eastAsia"/>
          <w:sz w:val="30"/>
          <w:szCs w:val="30"/>
        </w:rPr>
        <w:t>中共</w:t>
      </w:r>
      <w:r>
        <w:rPr>
          <w:rFonts w:ascii="Times New Roman" w:eastAsia="仿宋" w:hAnsi="Times New Roman" w:cs="仿宋" w:hint="eastAsia"/>
          <w:sz w:val="30"/>
          <w:szCs w:val="30"/>
        </w:rPr>
        <w:t>上海交通大学航空航天学院</w:t>
      </w:r>
      <w:r w:rsidR="0034332E">
        <w:rPr>
          <w:rFonts w:ascii="Times New Roman" w:eastAsia="仿宋" w:hAnsi="Times New Roman" w:cs="仿宋" w:hint="eastAsia"/>
          <w:sz w:val="30"/>
          <w:szCs w:val="30"/>
        </w:rPr>
        <w:t>委员会</w:t>
      </w:r>
    </w:p>
    <w:p w:rsidR="0034332E" w:rsidRDefault="0034332E" w:rsidP="0034332E">
      <w:pPr>
        <w:spacing w:line="600" w:lineRule="exact"/>
        <w:ind w:left="-110" w:rightChars="-50" w:right="-105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                   </w:t>
      </w: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>
        <w:rPr>
          <w:rFonts w:ascii="Times New Roman" w:eastAsia="仿宋" w:hAnsi="Times New Roman" w:cs="仿宋"/>
          <w:sz w:val="30"/>
          <w:szCs w:val="30"/>
        </w:rPr>
        <w:t xml:space="preserve">  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>
        <w:rPr>
          <w:rFonts w:ascii="Times New Roman" w:eastAsia="仿宋" w:hAnsi="Times New Roman" w:cs="仿宋"/>
          <w:sz w:val="30"/>
          <w:szCs w:val="30"/>
        </w:rPr>
        <w:t xml:space="preserve">    </w:t>
      </w:r>
      <w:r>
        <w:rPr>
          <w:rFonts w:ascii="Times New Roman" w:eastAsia="仿宋" w:hAnsi="Times New Roman" w:cs="仿宋" w:hint="eastAsia"/>
          <w:sz w:val="30"/>
          <w:szCs w:val="30"/>
        </w:rPr>
        <w:t>日</w:t>
      </w: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4332E" w:rsidRDefault="0034332E" w:rsidP="0034332E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lastRenderedPageBreak/>
        <w:t>发展对象政审表</w:t>
      </w:r>
    </w:p>
    <w:p w:rsidR="0034332E" w:rsidRDefault="0034332E" w:rsidP="0034332E">
      <w:pPr>
        <w:spacing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tbl>
      <w:tblPr>
        <w:tblW w:w="8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4"/>
        <w:gridCol w:w="1417"/>
        <w:gridCol w:w="864"/>
        <w:gridCol w:w="1121"/>
        <w:gridCol w:w="1276"/>
        <w:gridCol w:w="2486"/>
      </w:tblGrid>
      <w:tr w:rsidR="0034332E" w:rsidTr="004047A2">
        <w:trPr>
          <w:trHeight w:val="567"/>
          <w:jc w:val="center"/>
        </w:trPr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被政审人姓名</w:t>
            </w:r>
          </w:p>
        </w:tc>
        <w:tc>
          <w:tcPr>
            <w:tcW w:w="2281" w:type="dxa"/>
            <w:gridSpan w:val="2"/>
            <w:tcBorders>
              <w:top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与发展对象关系</w:t>
            </w: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34332E" w:rsidTr="004047A2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2486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34332E" w:rsidTr="004047A2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3762" w:type="dxa"/>
            <w:gridSpan w:val="2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34332E" w:rsidTr="004047A2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职务</w:t>
            </w:r>
          </w:p>
        </w:tc>
        <w:tc>
          <w:tcPr>
            <w:tcW w:w="2486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34332E" w:rsidTr="004047A2">
        <w:trPr>
          <w:trHeight w:val="5080"/>
          <w:jc w:val="center"/>
        </w:trPr>
        <w:tc>
          <w:tcPr>
            <w:tcW w:w="561" w:type="dxa"/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主要表现</w:t>
            </w:r>
          </w:p>
        </w:tc>
        <w:tc>
          <w:tcPr>
            <w:tcW w:w="8298" w:type="dxa"/>
            <w:gridSpan w:val="6"/>
            <w:vAlign w:val="center"/>
          </w:tcPr>
          <w:p w:rsidR="0034332E" w:rsidRDefault="0034332E" w:rsidP="004047A2">
            <w:pPr>
              <w:snapToGrid w:val="0"/>
              <w:rPr>
                <w:rFonts w:ascii="华文中宋" w:eastAsia="华文中宋" w:hAnsi="华文中宋" w:cs="华文中宋"/>
                <w:sz w:val="24"/>
              </w:rPr>
            </w:pPr>
          </w:p>
          <w:p w:rsidR="0034332E" w:rsidRDefault="0034332E" w:rsidP="004047A2">
            <w:pPr>
              <w:snapToGrid w:val="0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34332E" w:rsidTr="004047A2">
        <w:trPr>
          <w:trHeight w:val="978"/>
          <w:jc w:val="center"/>
        </w:trPr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备注</w:t>
            </w:r>
          </w:p>
        </w:tc>
        <w:tc>
          <w:tcPr>
            <w:tcW w:w="8298" w:type="dxa"/>
            <w:gridSpan w:val="6"/>
            <w:tcBorders>
              <w:bottom w:val="single" w:sz="12" w:space="0" w:color="auto"/>
            </w:tcBorders>
            <w:vAlign w:val="center"/>
          </w:tcPr>
          <w:p w:rsidR="0034332E" w:rsidRDefault="0034332E" w:rsidP="004047A2">
            <w:pPr>
              <w:snapToGrid w:val="0"/>
              <w:ind w:firstLineChars="550" w:firstLine="1320"/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34332E" w:rsidRDefault="0034332E" w:rsidP="0034332E">
      <w:pPr>
        <w:pStyle w:val="2"/>
        <w:spacing w:line="415" w:lineRule="auto"/>
        <w:jc w:val="center"/>
        <w:rPr>
          <w:rFonts w:ascii="华文中宋" w:eastAsia="华文中宋" w:hAnsi="华文中宋"/>
          <w:b w:val="0"/>
          <w:szCs w:val="30"/>
          <w:u w:val="single"/>
        </w:rPr>
      </w:pPr>
      <w:r>
        <w:rPr>
          <w:rFonts w:ascii="仿宋" w:eastAsia="仿宋" w:hAnsi="仿宋" w:cs="仿宋" w:hint="eastAsia"/>
          <w:b w:val="0"/>
          <w:bCs w:val="0"/>
          <w:szCs w:val="30"/>
        </w:rPr>
        <w:t>材料提供单位党组织（盖章）</w:t>
      </w:r>
      <w:r>
        <w:rPr>
          <w:rFonts w:ascii="华文中宋" w:eastAsia="华文中宋" w:hAnsi="华文中宋"/>
          <w:b w:val="0"/>
          <w:szCs w:val="30"/>
          <w:u w:val="single"/>
        </w:rPr>
        <w:t xml:space="preserve">            </w:t>
      </w:r>
    </w:p>
    <w:p w:rsidR="0034332E" w:rsidRDefault="0034332E" w:rsidP="0034332E">
      <w:pPr>
        <w:pStyle w:val="2"/>
        <w:spacing w:line="415" w:lineRule="auto"/>
        <w:jc w:val="center"/>
        <w:rPr>
          <w:rFonts w:ascii="仿宋" w:eastAsia="仿宋" w:hAnsi="仿宋" w:cs="仿宋"/>
          <w:b w:val="0"/>
          <w:szCs w:val="30"/>
        </w:rPr>
      </w:pPr>
      <w:r>
        <w:rPr>
          <w:rFonts w:ascii="仿宋" w:eastAsia="仿宋" w:hAnsi="仿宋" w:cs="仿宋" w:hint="eastAsia"/>
          <w:b w:val="0"/>
          <w:szCs w:val="30"/>
        </w:rPr>
        <w:t>材料提供人（职务，姓名）</w:t>
      </w:r>
      <w:r>
        <w:rPr>
          <w:rFonts w:ascii="仿宋" w:eastAsia="仿宋" w:hAnsi="仿宋" w:cs="仿宋"/>
          <w:b w:val="0"/>
          <w:szCs w:val="30"/>
        </w:rPr>
        <w:t xml:space="preserve"> </w:t>
      </w:r>
      <w:r>
        <w:rPr>
          <w:rFonts w:ascii="华文中宋" w:eastAsia="华文中宋" w:hAnsi="华文中宋"/>
          <w:b w:val="0"/>
          <w:szCs w:val="30"/>
          <w:u w:val="single"/>
        </w:rPr>
        <w:t xml:space="preserve">           </w:t>
      </w:r>
    </w:p>
    <w:p w:rsidR="0034332E" w:rsidRDefault="0034332E" w:rsidP="0034332E">
      <w:pPr>
        <w:adjustRightInd w:val="0"/>
        <w:snapToGrid w:val="0"/>
        <w:rPr>
          <w:rFonts w:ascii="楷体" w:eastAsia="楷体" w:hAnsi="楷体"/>
          <w:sz w:val="30"/>
          <w:szCs w:val="30"/>
        </w:rPr>
      </w:pPr>
    </w:p>
    <w:p w:rsidR="0034332E" w:rsidRDefault="0034332E" w:rsidP="0034332E">
      <w:pPr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708E0" w:rsidRDefault="00E36D61"/>
    <w:sectPr w:rsidR="0077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61" w:rsidRDefault="00E36D61" w:rsidP="0034332E">
      <w:r>
        <w:separator/>
      </w:r>
    </w:p>
  </w:endnote>
  <w:endnote w:type="continuationSeparator" w:id="0">
    <w:p w:rsidR="00E36D61" w:rsidRDefault="00E36D61" w:rsidP="0034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61" w:rsidRDefault="00E36D61" w:rsidP="0034332E">
      <w:r>
        <w:separator/>
      </w:r>
    </w:p>
  </w:footnote>
  <w:footnote w:type="continuationSeparator" w:id="0">
    <w:p w:rsidR="00E36D61" w:rsidRDefault="00E36D61" w:rsidP="0034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FB"/>
    <w:rsid w:val="0007518D"/>
    <w:rsid w:val="000C6682"/>
    <w:rsid w:val="002E52FB"/>
    <w:rsid w:val="0034332E"/>
    <w:rsid w:val="003B000D"/>
    <w:rsid w:val="00596023"/>
    <w:rsid w:val="0069000D"/>
    <w:rsid w:val="007A2102"/>
    <w:rsid w:val="008D71BC"/>
    <w:rsid w:val="0097597F"/>
    <w:rsid w:val="00A60DB3"/>
    <w:rsid w:val="00AB236B"/>
    <w:rsid w:val="00B95437"/>
    <w:rsid w:val="00C36B4C"/>
    <w:rsid w:val="00D80D8F"/>
    <w:rsid w:val="00E36D61"/>
    <w:rsid w:val="00E5053E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4332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2E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34332E"/>
    <w:rPr>
      <w:rFonts w:ascii="Calibri Light" w:eastAsia="宋体" w:hAnsi="Calibri Light" w:cs="Times New Roman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4332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2E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34332E"/>
    <w:rPr>
      <w:rFonts w:ascii="Calibri Light" w:eastAsia="宋体" w:hAnsi="Calibri Light" w:cs="Times New Roman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>SJTU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了</dc:creator>
  <cp:lastModifiedBy>Yuhang Jiang</cp:lastModifiedBy>
  <cp:revision>4</cp:revision>
  <dcterms:created xsi:type="dcterms:W3CDTF">2019-10-23T15:12:00Z</dcterms:created>
  <dcterms:modified xsi:type="dcterms:W3CDTF">2019-10-24T06:45:00Z</dcterms:modified>
</cp:coreProperties>
</file>